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8379" w14:textId="19943D87" w:rsidR="00B80CE9" w:rsidRPr="00B80CE9" w:rsidRDefault="00B80CE9" w:rsidP="004534A5">
      <w:pPr>
        <w:rPr>
          <w:b/>
          <w:bCs/>
        </w:rPr>
      </w:pPr>
      <w:r w:rsidRPr="00B80CE9">
        <w:rPr>
          <w:b/>
          <w:bCs/>
        </w:rPr>
        <w:t>Your address</w:t>
      </w:r>
    </w:p>
    <w:p w14:paraId="670913EC" w14:textId="48A74698" w:rsidR="00B80CE9" w:rsidRPr="00B80CE9" w:rsidRDefault="00B80CE9" w:rsidP="004534A5">
      <w:pPr>
        <w:rPr>
          <w:b/>
          <w:bCs/>
        </w:rPr>
      </w:pPr>
      <w:r w:rsidRPr="00B80CE9">
        <w:rPr>
          <w:b/>
          <w:bCs/>
        </w:rPr>
        <w:t>Your postcode</w:t>
      </w:r>
    </w:p>
    <w:p w14:paraId="4284C08D" w14:textId="77777777" w:rsidR="00B80CE9" w:rsidRPr="00B80CE9" w:rsidRDefault="00B80CE9" w:rsidP="004534A5">
      <w:pPr>
        <w:rPr>
          <w:b/>
          <w:bCs/>
        </w:rPr>
      </w:pPr>
    </w:p>
    <w:p w14:paraId="2121E80C" w14:textId="76CD9B2F" w:rsidR="00B80CE9" w:rsidRDefault="00B80CE9" w:rsidP="004534A5">
      <w:r>
        <w:t>Re: Oxford Flood Alleviation Scheme</w:t>
      </w:r>
    </w:p>
    <w:p w14:paraId="577E198F" w14:textId="6367D34C" w:rsidR="004534A5" w:rsidRDefault="004534A5" w:rsidP="004534A5">
      <w:r>
        <w:t xml:space="preserve">Dear Layla Moran, </w:t>
      </w:r>
    </w:p>
    <w:p w14:paraId="1BA7687B" w14:textId="77777777" w:rsidR="004534A5" w:rsidRDefault="004534A5" w:rsidP="004534A5"/>
    <w:p w14:paraId="005FEEE2" w14:textId="48009070" w:rsidR="004534A5" w:rsidRDefault="004534A5" w:rsidP="004534A5">
      <w:r>
        <w:t>As a constituent, I wish to express my concerns about the proposed Oxford Flood Alleviation Scheme and request that you raise the issue with the Minister for the Environment, the Parliamentary Under-Secretary for Flood</w:t>
      </w:r>
      <w:r w:rsidR="00B80CE9">
        <w:t>s, Nature Recovery and the Domestic Environment</w:t>
      </w:r>
      <w:r>
        <w:t xml:space="preserve"> and the Environment Agency. </w:t>
      </w:r>
    </w:p>
    <w:p w14:paraId="7B5C106A" w14:textId="77777777" w:rsidR="004534A5" w:rsidRDefault="004534A5" w:rsidP="004534A5"/>
    <w:p w14:paraId="15EEBB2E" w14:textId="466D8A30" w:rsidR="004534A5" w:rsidRDefault="004534A5" w:rsidP="004534A5">
      <w:r>
        <w:t>While a flood alleviation scheme is desirable and necessary, there are serious concerns that the current Oxford Flood Alleviation Scheme is fundamentally flawed on hydrological, environmental, and economic grounds. (</w:t>
      </w:r>
      <w:proofErr w:type="gramStart"/>
      <w:r>
        <w:t>see</w:t>
      </w:r>
      <w:proofErr w:type="gramEnd"/>
      <w:r>
        <w:t xml:space="preserve"> </w:t>
      </w:r>
      <w:hyperlink r:id="rId5" w:history="1">
        <w:r w:rsidRPr="003F0E38">
          <w:rPr>
            <w:rStyle w:val="Hyperlink"/>
          </w:rPr>
          <w:t>www.oxfordfloodandenvironmentgroup.com</w:t>
        </w:r>
      </w:hyperlink>
      <w:r>
        <w:t>).</w:t>
      </w:r>
    </w:p>
    <w:p w14:paraId="5B35E096" w14:textId="7CE42279" w:rsidR="004534A5" w:rsidRDefault="004534A5" w:rsidP="004534A5">
      <w:r>
        <w:t>As the lead agency, the EA needs to demonstrate that they are protecting Oxford with a scheme that is fit for purpose</w:t>
      </w:r>
      <w:r w:rsidR="008D57CD">
        <w:t>.</w:t>
      </w:r>
      <w:r>
        <w:t xml:space="preserve">  </w:t>
      </w:r>
      <w:r w:rsidR="008D57CD">
        <w:t>I</w:t>
      </w:r>
      <w:r>
        <w:t xml:space="preserve"> urge you to raise the matter in the House of Commons on behalf of your constituents and to also make direct </w:t>
      </w:r>
      <w:r w:rsidR="00A4067A">
        <w:t>representations</w:t>
      </w:r>
      <w:r>
        <w:t xml:space="preserve"> to the appropriate authorities, on the following grounds.</w:t>
      </w:r>
      <w:r w:rsidR="00431D63">
        <w:t xml:space="preserve"> </w:t>
      </w:r>
    </w:p>
    <w:p w14:paraId="131CC010" w14:textId="5100D431" w:rsidR="004534A5" w:rsidRDefault="004534A5" w:rsidP="004534A5"/>
    <w:p w14:paraId="2B863A7A" w14:textId="273E40D7" w:rsidR="004534A5" w:rsidRPr="00B80CE9" w:rsidRDefault="004534A5" w:rsidP="004534A5">
      <w:pPr>
        <w:pStyle w:val="ListParagraph"/>
        <w:numPr>
          <w:ilvl w:val="0"/>
          <w:numId w:val="2"/>
        </w:numPr>
      </w:pPr>
      <w:r>
        <w:t xml:space="preserve">Is the </w:t>
      </w:r>
      <w:r w:rsidRPr="00B80CE9">
        <w:t>scheme future proof as we face dramatically increased risks of flooding due to climate change</w:t>
      </w:r>
      <w:r w:rsidR="00D87A2C" w:rsidRPr="00B80CE9">
        <w:t xml:space="preserve">?  The </w:t>
      </w:r>
      <w:r w:rsidRPr="00B80CE9">
        <w:t>controversial channel that could trigger local biodiversity collapse only carries 15% of flood-flow</w:t>
      </w:r>
      <w:r w:rsidR="00D87A2C" w:rsidRPr="00B80CE9">
        <w:t xml:space="preserve">. </w:t>
      </w:r>
    </w:p>
    <w:p w14:paraId="4BBC7523" w14:textId="543A304E" w:rsidR="004534A5" w:rsidRDefault="00310746" w:rsidP="004534A5">
      <w:pPr>
        <w:pStyle w:val="ListParagraph"/>
        <w:numPr>
          <w:ilvl w:val="0"/>
          <w:numId w:val="2"/>
        </w:numPr>
      </w:pPr>
      <w:r>
        <w:t>At a cost of £</w:t>
      </w:r>
      <w:r w:rsidR="00B80CE9">
        <w:t xml:space="preserve">150 million, </w:t>
      </w:r>
      <w:r>
        <w:t>d</w:t>
      </w:r>
      <w:r w:rsidR="004534A5">
        <w:t>oes the scheme represent value for money</w:t>
      </w:r>
      <w:r w:rsidR="009D6CCD">
        <w:t xml:space="preserve">, given that it is calculated </w:t>
      </w:r>
      <w:r w:rsidR="00125BEF">
        <w:t xml:space="preserve">many of </w:t>
      </w:r>
      <w:r w:rsidR="0043611F">
        <w:t xml:space="preserve">the </w:t>
      </w:r>
      <w:r w:rsidR="00F74BE4">
        <w:t>projected benefits would come from continuing the current flood alleviation measures</w:t>
      </w:r>
      <w:r w:rsidR="00D63739">
        <w:t xml:space="preserve"> and there has been no </w:t>
      </w:r>
      <w:r w:rsidR="00A64F4E">
        <w:t xml:space="preserve">assessment </w:t>
      </w:r>
      <w:r w:rsidR="00D63739">
        <w:t xml:space="preserve">of amenity, </w:t>
      </w:r>
      <w:r w:rsidR="00D87A2C">
        <w:t>e</w:t>
      </w:r>
      <w:r w:rsidR="00D63739">
        <w:t xml:space="preserve">nvironmental </w:t>
      </w:r>
      <w:proofErr w:type="gramStart"/>
      <w:r w:rsidR="00D63739">
        <w:t>services</w:t>
      </w:r>
      <w:proofErr w:type="gramEnd"/>
      <w:r w:rsidR="00D63739">
        <w:t xml:space="preserve"> or carbon cost?</w:t>
      </w:r>
    </w:p>
    <w:p w14:paraId="279249F2" w14:textId="7AC02746" w:rsidR="006A7479" w:rsidRDefault="006A7479" w:rsidP="004534A5">
      <w:pPr>
        <w:pStyle w:val="ListParagraph"/>
        <w:numPr>
          <w:ilvl w:val="0"/>
          <w:numId w:val="2"/>
        </w:numPr>
      </w:pPr>
      <w:r>
        <w:t>The</w:t>
      </w:r>
      <w:r w:rsidR="00EC5EA8">
        <w:t xml:space="preserve"> 5</w:t>
      </w:r>
      <w:r w:rsidR="00F43668">
        <w:t>k controversial</w:t>
      </w:r>
      <w:r>
        <w:t xml:space="preserve"> channel</w:t>
      </w:r>
      <w:r w:rsidR="00EC5EA8">
        <w:t xml:space="preserve"> requires</w:t>
      </w:r>
      <w:r w:rsidR="00CC1B52">
        <w:t xml:space="preserve"> the removal of 700,000 tonnes of soil and gravel, threatens the </w:t>
      </w:r>
      <w:r w:rsidR="001B748C">
        <w:t xml:space="preserve">rare plant community of MG4a grasses of </w:t>
      </w:r>
      <w:proofErr w:type="spellStart"/>
      <w:r w:rsidR="001B748C">
        <w:t>Hinksey</w:t>
      </w:r>
      <w:proofErr w:type="spellEnd"/>
      <w:r w:rsidR="001B748C">
        <w:t xml:space="preserve"> Meadow</w:t>
      </w:r>
      <w:r w:rsidR="00355E12">
        <w:t xml:space="preserve">, and requires the removal of thousands of trees and acres of hedgerow, yet only delivers 5% of the value. Can the EA consider removing this component while retaining the more beneficial and less controversial </w:t>
      </w:r>
      <w:r w:rsidR="00C0037A">
        <w:t>elements of the scheme?</w:t>
      </w:r>
    </w:p>
    <w:p w14:paraId="7764E01B" w14:textId="77777777" w:rsidR="005E114F" w:rsidRDefault="005E114F" w:rsidP="005E114F">
      <w:pPr>
        <w:pStyle w:val="ListParagraph"/>
        <w:numPr>
          <w:ilvl w:val="0"/>
          <w:numId w:val="2"/>
        </w:numPr>
      </w:pPr>
      <w:r>
        <w:t>What is the full carbon cost and effects on pollution of digging out 700,000 tonnes of alluvial soil and gravel and uprooting thousands of trees and acres of hedgerow?</w:t>
      </w:r>
    </w:p>
    <w:p w14:paraId="73F66EA1" w14:textId="3B59D7C4" w:rsidR="005E114F" w:rsidRDefault="005E114F" w:rsidP="005E114F">
      <w:pPr>
        <w:pStyle w:val="ListParagraph"/>
        <w:numPr>
          <w:ilvl w:val="0"/>
          <w:numId w:val="2"/>
        </w:numPr>
      </w:pPr>
      <w:r>
        <w:t xml:space="preserve">What effect will the increased pollution caused by 30-40,000 lorry journeys have on </w:t>
      </w:r>
      <w:proofErr w:type="gramStart"/>
      <w:r>
        <w:t>local residents</w:t>
      </w:r>
      <w:proofErr w:type="gramEnd"/>
      <w:r>
        <w:t xml:space="preserve">, given that air pollution is a bigger killer than covid </w:t>
      </w:r>
      <w:r w:rsidR="00B80CE9">
        <w:t>and</w:t>
      </w:r>
      <w:r>
        <w:t xml:space="preserve"> flu combined?</w:t>
      </w:r>
    </w:p>
    <w:p w14:paraId="717871C7" w14:textId="00B757CB" w:rsidR="00FF12A9" w:rsidRDefault="00FF12A9" w:rsidP="00FF12A9">
      <w:pPr>
        <w:pStyle w:val="ListParagraph"/>
        <w:numPr>
          <w:ilvl w:val="0"/>
          <w:numId w:val="2"/>
        </w:numPr>
      </w:pPr>
      <w:r>
        <w:t>Could the EA expedite a whole catchment solution to the River Thames catchment area, in line with government commitments to halting biodiversity collapse and supporting Environmental Land Management under the new Environment Act?</w:t>
      </w:r>
    </w:p>
    <w:p w14:paraId="14AFB534" w14:textId="77777777" w:rsidR="00B80CE9" w:rsidRDefault="00B80CE9" w:rsidP="00FF12A9">
      <w:pPr>
        <w:pStyle w:val="ListParagraph"/>
        <w:numPr>
          <w:ilvl w:val="0"/>
          <w:numId w:val="2"/>
        </w:numPr>
      </w:pPr>
    </w:p>
    <w:p w14:paraId="50F2E03A" w14:textId="3A4BB995" w:rsidR="00FB34A7" w:rsidRDefault="00FB34A7" w:rsidP="00FB34A7">
      <w:r>
        <w:t xml:space="preserve">By addressing these issues in advance of a planning application, the EA could avoid a costly public enquiry that could be triggered by landowners and </w:t>
      </w:r>
      <w:proofErr w:type="gramStart"/>
      <w:r>
        <w:t>local residents</w:t>
      </w:r>
      <w:proofErr w:type="gramEnd"/>
      <w:r>
        <w:t xml:space="preserve">’ </w:t>
      </w:r>
      <w:r w:rsidR="00D87A2C" w:rsidRPr="00B80CE9">
        <w:t xml:space="preserve">statutory rights to </w:t>
      </w:r>
      <w:r w:rsidRPr="00B80CE9">
        <w:t>objection. As our MP, you re</w:t>
      </w:r>
      <w:r>
        <w:t xml:space="preserve">presentation in this matter of balancing flood protection and the environment is appreciated. Please keep me informed of any progress in this matter. </w:t>
      </w:r>
    </w:p>
    <w:p w14:paraId="4EC0AE7D" w14:textId="77777777" w:rsidR="00FB34A7" w:rsidRDefault="00FB34A7" w:rsidP="00FB34A7"/>
    <w:p w14:paraId="6243B89C" w14:textId="575BFD52" w:rsidR="00FB34A7" w:rsidRDefault="00FB34A7" w:rsidP="00FB34A7">
      <w:r>
        <w:t xml:space="preserve">Best wishes, </w:t>
      </w:r>
    </w:p>
    <w:p w14:paraId="7F121C96" w14:textId="48C7FDA7" w:rsidR="00B80CE9" w:rsidRPr="00B80CE9" w:rsidRDefault="00B80CE9" w:rsidP="00FB34A7">
      <w:pPr>
        <w:rPr>
          <w:b/>
          <w:bCs/>
        </w:rPr>
      </w:pPr>
      <w:r w:rsidRPr="00B80CE9">
        <w:rPr>
          <w:b/>
          <w:bCs/>
        </w:rPr>
        <w:t>NAME</w:t>
      </w:r>
    </w:p>
    <w:p w14:paraId="008362C2" w14:textId="77777777" w:rsidR="00455424" w:rsidRDefault="00455424" w:rsidP="00455424"/>
    <w:p w14:paraId="06E41777" w14:textId="77777777" w:rsidR="005E114F" w:rsidRDefault="005E114F" w:rsidP="00455424">
      <w:pPr>
        <w:pStyle w:val="ListParagraph"/>
      </w:pPr>
    </w:p>
    <w:sectPr w:rsidR="005E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F62"/>
    <w:multiLevelType w:val="hybridMultilevel"/>
    <w:tmpl w:val="3B7EAD18"/>
    <w:lvl w:ilvl="0" w:tplc="FBAEC9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CC1"/>
    <w:multiLevelType w:val="hybridMultilevel"/>
    <w:tmpl w:val="B84A92DE"/>
    <w:lvl w:ilvl="0" w:tplc="566E16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5F69"/>
    <w:multiLevelType w:val="hybridMultilevel"/>
    <w:tmpl w:val="DBFA8AF0"/>
    <w:lvl w:ilvl="0" w:tplc="6742CF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5"/>
    <w:rsid w:val="00094F8F"/>
    <w:rsid w:val="000968A2"/>
    <w:rsid w:val="00125BEF"/>
    <w:rsid w:val="001B748C"/>
    <w:rsid w:val="002927C2"/>
    <w:rsid w:val="00310746"/>
    <w:rsid w:val="00355E12"/>
    <w:rsid w:val="00365A7B"/>
    <w:rsid w:val="0037523A"/>
    <w:rsid w:val="00431D63"/>
    <w:rsid w:val="0043611F"/>
    <w:rsid w:val="004534A5"/>
    <w:rsid w:val="00455424"/>
    <w:rsid w:val="00527C83"/>
    <w:rsid w:val="005A5728"/>
    <w:rsid w:val="005E114F"/>
    <w:rsid w:val="00627B0E"/>
    <w:rsid w:val="006A575C"/>
    <w:rsid w:val="006A7479"/>
    <w:rsid w:val="007228BF"/>
    <w:rsid w:val="007905BC"/>
    <w:rsid w:val="007A0105"/>
    <w:rsid w:val="008D57CD"/>
    <w:rsid w:val="00981829"/>
    <w:rsid w:val="009A10CD"/>
    <w:rsid w:val="009D6CCD"/>
    <w:rsid w:val="00A17BD3"/>
    <w:rsid w:val="00A4067A"/>
    <w:rsid w:val="00A64F4E"/>
    <w:rsid w:val="00B80CE9"/>
    <w:rsid w:val="00C00163"/>
    <w:rsid w:val="00C0037A"/>
    <w:rsid w:val="00CC1B52"/>
    <w:rsid w:val="00D155C8"/>
    <w:rsid w:val="00D63739"/>
    <w:rsid w:val="00D87A2C"/>
    <w:rsid w:val="00DA4548"/>
    <w:rsid w:val="00EC1368"/>
    <w:rsid w:val="00EC5EA8"/>
    <w:rsid w:val="00F43668"/>
    <w:rsid w:val="00F74BE4"/>
    <w:rsid w:val="00F76495"/>
    <w:rsid w:val="00FB34A7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1120"/>
  <w15:chartTrackingRefBased/>
  <w15:docId w15:val="{B2D6A661-294C-F242-9CF5-313732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floodandenvironmen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2</cp:revision>
  <dcterms:created xsi:type="dcterms:W3CDTF">2021-12-04T16:59:00Z</dcterms:created>
  <dcterms:modified xsi:type="dcterms:W3CDTF">2021-12-04T16:59:00Z</dcterms:modified>
</cp:coreProperties>
</file>